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8C" w:rsidRDefault="00737A8C">
      <w:pPr>
        <w:pStyle w:val="berschrift1"/>
        <w:rPr>
          <w:lang w:val="fr-FR"/>
        </w:rPr>
      </w:pPr>
    </w:p>
    <w:p w:rsidR="00737A8C" w:rsidRPr="00737A8C" w:rsidRDefault="00737A8C" w:rsidP="00737A8C">
      <w:pPr>
        <w:rPr>
          <w:lang w:val="fr-FR"/>
        </w:rPr>
      </w:pPr>
    </w:p>
    <w:p w:rsidR="00CE6EEA" w:rsidRDefault="00CE6EEA" w:rsidP="00CE6E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3.3.110</w:t>
      </w:r>
      <w:r>
        <w:rPr>
          <w:rFonts w:ascii="Arial" w:hAnsi="Arial" w:cs="Arial"/>
          <w:b/>
        </w:rPr>
        <w:tab/>
        <w:t>Steigleitung DN 100 (1.4571)</w:t>
      </w:r>
    </w:p>
    <w:p w:rsidR="00CE6EEA" w:rsidRDefault="00CE6EEA" w:rsidP="00CE6EEA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Liefern und Einbau von Steigleitungen DN 100</w:t>
      </w:r>
    </w:p>
    <w:p w:rsidR="00CE6EEA" w:rsidRDefault="00CE6EEA" w:rsidP="00CE6EEA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Aus Material 1.4571, im Vollbad gebeizt und passiviert</w:t>
      </w:r>
    </w:p>
    <w:p w:rsidR="00CE6EEA" w:rsidRDefault="00CE6EEA" w:rsidP="00CE6EEA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mit folgenden Spezifikationen:</w:t>
      </w:r>
    </w:p>
    <w:p w:rsidR="00CE6EEA" w:rsidRDefault="00CE6EEA" w:rsidP="00CE6EEA">
      <w:pPr>
        <w:ind w:left="708" w:firstLine="708"/>
        <w:rPr>
          <w:rFonts w:ascii="Arial" w:hAnsi="Arial" w:cs="Arial"/>
        </w:rPr>
      </w:pPr>
    </w:p>
    <w:p w:rsidR="00CE6EEA" w:rsidRDefault="00CE6EEA" w:rsidP="00CE6EEA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Nennweite: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DN 100 (4“)</w:t>
      </w:r>
    </w:p>
    <w:p w:rsidR="00CE6EEA" w:rsidRDefault="00CE6EEA" w:rsidP="00CE6E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Durchmesser: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AD: 114,3 mm</w:t>
      </w:r>
    </w:p>
    <w:p w:rsidR="00CE6EEA" w:rsidRDefault="00CE6EEA" w:rsidP="00CE6E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Wandstärke: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2,6 mm</w:t>
      </w:r>
    </w:p>
    <w:p w:rsidR="00CE6EEA" w:rsidRDefault="00CE6EEA" w:rsidP="00CE6E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Baulänge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6,0 Meter</w:t>
      </w:r>
    </w:p>
    <w:p w:rsidR="00CE6EEA" w:rsidRDefault="00CE6EEA" w:rsidP="00CE6EEA">
      <w:pPr>
        <w:ind w:left="4248" w:hanging="2832"/>
        <w:rPr>
          <w:rFonts w:ascii="Arial" w:hAnsi="Arial" w:cs="Arial"/>
        </w:rPr>
      </w:pPr>
      <w:r>
        <w:rPr>
          <w:rFonts w:ascii="Arial" w:hAnsi="Arial" w:cs="Arial"/>
        </w:rPr>
        <w:t>Verbindung:</w:t>
      </w:r>
      <w:r>
        <w:rPr>
          <w:rFonts w:ascii="Arial" w:hAnsi="Arial" w:cs="Arial"/>
        </w:rPr>
        <w:tab/>
        <w:t>ZSM-Verbindung mit 2 Scherstäben und 2 O-Ringen</w:t>
      </w:r>
    </w:p>
    <w:p w:rsidR="00CE6EEA" w:rsidRDefault="00CE6EEA" w:rsidP="00CE6E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Werkstoff: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1.4571</w:t>
      </w:r>
    </w:p>
    <w:p w:rsidR="00CE6EEA" w:rsidRDefault="00CE6EEA" w:rsidP="00CE6EEA">
      <w:pPr>
        <w:ind w:left="708" w:firstLine="708"/>
        <w:rPr>
          <w:rFonts w:ascii="Arial" w:hAnsi="Arial" w:cs="Arial"/>
        </w:rPr>
      </w:pPr>
    </w:p>
    <w:p w:rsidR="00CE6EEA" w:rsidRDefault="00CE6EEA" w:rsidP="00CE6E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Fabrikat der Planung: </w:t>
      </w:r>
      <w:proofErr w:type="spellStart"/>
      <w:r>
        <w:rPr>
          <w:rFonts w:ascii="Arial" w:hAnsi="Arial" w:cs="Arial"/>
        </w:rPr>
        <w:t>Stüwa</w:t>
      </w:r>
      <w:proofErr w:type="spellEnd"/>
      <w:r>
        <w:rPr>
          <w:rFonts w:ascii="Arial" w:hAnsi="Arial" w:cs="Arial"/>
        </w:rPr>
        <w:t xml:space="preserve"> Steigleitung</w:t>
      </w:r>
    </w:p>
    <w:p w:rsidR="00CE6EEA" w:rsidRDefault="00CE6EEA" w:rsidP="00CE6E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Typ: Euro Standard</w:t>
      </w:r>
    </w:p>
    <w:p w:rsidR="00CE6EEA" w:rsidRDefault="00CE6EEA" w:rsidP="00CE6EEA">
      <w:pPr>
        <w:rPr>
          <w:rFonts w:ascii="Arial" w:hAnsi="Arial" w:cs="Arial"/>
        </w:rPr>
      </w:pPr>
    </w:p>
    <w:p w:rsidR="00CE6EEA" w:rsidRDefault="00CE6EEA" w:rsidP="00CE6E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liefern </w:t>
      </w:r>
    </w:p>
    <w:p w:rsidR="00CE6EEA" w:rsidRDefault="00CE6EEA" w:rsidP="00CE6E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E6EEA" w:rsidRDefault="00CE6EEA" w:rsidP="00CE6EEA">
      <w:pPr>
        <w:rPr>
          <w:rFonts w:ascii="Arial" w:hAnsi="Arial" w:cs="Arial"/>
        </w:rPr>
      </w:pPr>
    </w:p>
    <w:p w:rsidR="00CE6EEA" w:rsidRDefault="00CE6EEA" w:rsidP="00CE6EE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  <w:t xml:space="preserve">xx </w:t>
      </w:r>
      <w:proofErr w:type="spellStart"/>
      <w:r>
        <w:rPr>
          <w:rFonts w:ascii="Arial" w:hAnsi="Arial" w:cs="Arial"/>
          <w:b/>
        </w:rPr>
        <w:t>Stck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</w:t>
      </w:r>
    </w:p>
    <w:p w:rsidR="00CE6EEA" w:rsidRDefault="00CE6EEA" w:rsidP="00CE6EEA">
      <w:pPr>
        <w:rPr>
          <w:rFonts w:ascii="Arial" w:hAnsi="Arial" w:cs="Arial"/>
          <w:b/>
        </w:rPr>
      </w:pPr>
    </w:p>
    <w:p w:rsidR="00CE6EEA" w:rsidRDefault="00CE6EEA" w:rsidP="00CE6E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3.3.120</w:t>
      </w:r>
      <w:r>
        <w:rPr>
          <w:rFonts w:ascii="Arial" w:hAnsi="Arial" w:cs="Arial"/>
          <w:b/>
        </w:rPr>
        <w:tab/>
        <w:t>Übergang Pumpe (1.4571)</w:t>
      </w:r>
    </w:p>
    <w:p w:rsidR="00CE6EEA" w:rsidRDefault="00CE6EEA" w:rsidP="00CE6EEA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Liefern und Einbau von einem Steigleitungsübergang DN 100</w:t>
      </w:r>
    </w:p>
    <w:p w:rsidR="00CE6EEA" w:rsidRDefault="00CE6EEA" w:rsidP="00CE6EEA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aus Material 1.4571, im Vollbad gebeizt und passiviert</w:t>
      </w:r>
    </w:p>
    <w:p w:rsidR="00CE6EEA" w:rsidRDefault="00CE6EEA" w:rsidP="00CE6EEA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mit folgenden Spezifikationen:</w:t>
      </w:r>
    </w:p>
    <w:p w:rsidR="00CE6EEA" w:rsidRDefault="00CE6EEA" w:rsidP="00CE6EEA">
      <w:pPr>
        <w:ind w:left="708" w:firstLine="708"/>
        <w:rPr>
          <w:rFonts w:ascii="Arial" w:hAnsi="Arial" w:cs="Arial"/>
        </w:rPr>
      </w:pPr>
    </w:p>
    <w:p w:rsidR="00CE6EEA" w:rsidRDefault="00CE6EEA" w:rsidP="00CE6EEA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Nennweite: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DN 100 (4“)</w:t>
      </w:r>
    </w:p>
    <w:p w:rsidR="00CE6EEA" w:rsidRDefault="00CE6EEA" w:rsidP="00CE6E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Durchmesser: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AD: 114,3 mm</w:t>
      </w:r>
    </w:p>
    <w:p w:rsidR="00CE6EEA" w:rsidRDefault="00CE6EEA" w:rsidP="00CE6E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Wandstärke: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2,6 mm</w:t>
      </w:r>
    </w:p>
    <w:p w:rsidR="00CE6EEA" w:rsidRDefault="00CE6EEA" w:rsidP="00CE6EEA">
      <w:pPr>
        <w:ind w:left="4248" w:hanging="2832"/>
        <w:rPr>
          <w:rFonts w:ascii="Arial" w:hAnsi="Arial" w:cs="Arial"/>
        </w:rPr>
      </w:pPr>
      <w:r>
        <w:rPr>
          <w:rFonts w:ascii="Arial" w:hAnsi="Arial" w:cs="Arial"/>
        </w:rPr>
        <w:t>Verbindung:</w:t>
      </w:r>
      <w:r>
        <w:rPr>
          <w:rFonts w:ascii="Arial" w:hAnsi="Arial" w:cs="Arial"/>
        </w:rPr>
        <w:tab/>
        <w:t>ZSM-Muffe mit 2 Scherstäben und 2 O-Ringen</w:t>
      </w:r>
    </w:p>
    <w:p w:rsidR="00CE6EEA" w:rsidRDefault="00CE6EEA" w:rsidP="00CE6EEA">
      <w:pPr>
        <w:ind w:left="4248" w:hanging="2832"/>
        <w:rPr>
          <w:rFonts w:ascii="Arial" w:hAnsi="Arial" w:cs="Arial"/>
        </w:rPr>
      </w:pPr>
      <w:r>
        <w:rPr>
          <w:rFonts w:ascii="Arial" w:hAnsi="Arial" w:cs="Arial"/>
        </w:rPr>
        <w:t>Übergang Pumpe:</w:t>
      </w:r>
      <w:r>
        <w:rPr>
          <w:rFonts w:ascii="Arial" w:hAnsi="Arial" w:cs="Arial"/>
        </w:rPr>
        <w:tab/>
        <w:t>4“ Außengewinde</w:t>
      </w:r>
    </w:p>
    <w:p w:rsidR="00CE6EEA" w:rsidRDefault="00CE6EEA" w:rsidP="00CE6E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Werkstoff: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1.4571</w:t>
      </w:r>
    </w:p>
    <w:p w:rsidR="00CE6EEA" w:rsidRDefault="00CE6EEA" w:rsidP="00CE6EEA">
      <w:pPr>
        <w:ind w:left="708" w:firstLine="708"/>
        <w:rPr>
          <w:rFonts w:ascii="Arial" w:hAnsi="Arial" w:cs="Arial"/>
        </w:rPr>
      </w:pPr>
    </w:p>
    <w:p w:rsidR="00CE6EEA" w:rsidRDefault="00CE6EEA" w:rsidP="00CE6E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Fabrikat der Planung: </w:t>
      </w:r>
      <w:proofErr w:type="spellStart"/>
      <w:r>
        <w:rPr>
          <w:rFonts w:ascii="Arial" w:hAnsi="Arial" w:cs="Arial"/>
        </w:rPr>
        <w:t>Stüwa</w:t>
      </w:r>
      <w:proofErr w:type="spellEnd"/>
      <w:r>
        <w:rPr>
          <w:rFonts w:ascii="Arial" w:hAnsi="Arial" w:cs="Arial"/>
        </w:rPr>
        <w:t xml:space="preserve"> Steigleitung</w:t>
      </w:r>
    </w:p>
    <w:p w:rsidR="00CE6EEA" w:rsidRDefault="00CE6EEA" w:rsidP="00CE6E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Typ: Euro Standard</w:t>
      </w:r>
    </w:p>
    <w:p w:rsidR="00CE6EEA" w:rsidRDefault="00CE6EEA" w:rsidP="00CE6EEA">
      <w:pPr>
        <w:rPr>
          <w:rFonts w:ascii="Arial" w:hAnsi="Arial" w:cs="Arial"/>
        </w:rPr>
      </w:pPr>
    </w:p>
    <w:p w:rsidR="00CE6EEA" w:rsidRDefault="00CE6EEA" w:rsidP="00CE6E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liefern </w:t>
      </w:r>
    </w:p>
    <w:p w:rsidR="00CE6EEA" w:rsidRDefault="00CE6EEA" w:rsidP="00CE6E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E6EEA" w:rsidRDefault="00CE6EEA" w:rsidP="00CE6EE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  <w:t xml:space="preserve">xx </w:t>
      </w:r>
      <w:proofErr w:type="spellStart"/>
      <w:r>
        <w:rPr>
          <w:rFonts w:ascii="Arial" w:hAnsi="Arial" w:cs="Arial"/>
          <w:b/>
        </w:rPr>
        <w:t>Stck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</w:t>
      </w:r>
    </w:p>
    <w:p w:rsidR="00CE6EEA" w:rsidRDefault="00CE6EEA" w:rsidP="00CE6EEA">
      <w:pPr>
        <w:rPr>
          <w:rFonts w:ascii="Arial" w:hAnsi="Arial" w:cs="Arial"/>
          <w:b/>
        </w:rPr>
      </w:pPr>
    </w:p>
    <w:p w:rsidR="00CE6EEA" w:rsidRDefault="00CE6EEA" w:rsidP="00CE6EEA"/>
    <w:p w:rsidR="00CE6EEA" w:rsidRDefault="00CE6EEA" w:rsidP="00CE6E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3.3.130</w:t>
      </w:r>
      <w:r>
        <w:rPr>
          <w:rFonts w:ascii="Arial" w:hAnsi="Arial" w:cs="Arial"/>
          <w:b/>
        </w:rPr>
        <w:tab/>
        <w:t>Abstandshalter (1.4571) für Brunnenausbau DN 500</w:t>
      </w:r>
    </w:p>
    <w:p w:rsidR="00CE6EEA" w:rsidRDefault="00CE6EEA" w:rsidP="00CE6EEA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Liefern und Einbau von Abstandshaltern für DN 100 (114,3 mm)    Steigleitungen aus Material 1.4571, im Vollbad gebeizt und passiviert</w:t>
      </w:r>
    </w:p>
    <w:p w:rsidR="00CE6EEA" w:rsidRDefault="00CE6EEA" w:rsidP="00CE6EEA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mit 1 Schelle und 4 PVC Rollenzentrierungen.</w:t>
      </w:r>
    </w:p>
    <w:p w:rsidR="00CE6EEA" w:rsidRDefault="00CE6EEA" w:rsidP="00CE6EEA">
      <w:pPr>
        <w:ind w:left="708" w:firstLine="708"/>
        <w:rPr>
          <w:rFonts w:ascii="Arial" w:hAnsi="Arial" w:cs="Arial"/>
        </w:rPr>
      </w:pPr>
    </w:p>
    <w:p w:rsidR="00CE6EEA" w:rsidRDefault="00CE6EEA" w:rsidP="00CE6EEA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liefern</w:t>
      </w:r>
    </w:p>
    <w:p w:rsidR="00CE6EEA" w:rsidRDefault="00CE6EEA" w:rsidP="00CE6EEA">
      <w:pPr>
        <w:ind w:left="708" w:firstLine="708"/>
        <w:rPr>
          <w:rFonts w:ascii="Arial" w:hAnsi="Arial" w:cs="Arial"/>
        </w:rPr>
      </w:pPr>
    </w:p>
    <w:p w:rsidR="00CE6EEA" w:rsidRDefault="00CE6EEA" w:rsidP="00CE6E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E6EEA" w:rsidRDefault="00CE6EEA" w:rsidP="00CE6EE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  <w:t xml:space="preserve">xx </w:t>
      </w:r>
      <w:proofErr w:type="spellStart"/>
      <w:r>
        <w:rPr>
          <w:rFonts w:ascii="Arial" w:hAnsi="Arial" w:cs="Arial"/>
          <w:b/>
        </w:rPr>
        <w:t>Stck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</w:t>
      </w:r>
    </w:p>
    <w:p w:rsidR="00CE6EEA" w:rsidRDefault="00CE6EEA" w:rsidP="00CE6EEA"/>
    <w:p w:rsidR="000E66FB" w:rsidRDefault="000E66FB" w:rsidP="000E66FB"/>
    <w:p w:rsidR="004C36DF" w:rsidRDefault="004C36DF" w:rsidP="004C36DF"/>
    <w:p w:rsidR="004C36DF" w:rsidRDefault="004C36DF" w:rsidP="004C36DF">
      <w:r>
        <w:t>--------------------------------------------------------------------------------------------------------------------------------------</w:t>
      </w:r>
    </w:p>
    <w:p w:rsidR="004C36DF" w:rsidRDefault="005177BA" w:rsidP="004C36DF">
      <w:pPr>
        <w:pStyle w:val="StandardWeb"/>
        <w:rPr>
          <w:rFonts w:ascii="Arial" w:hAnsi="Arial" w:cs="Arial"/>
        </w:rPr>
      </w:pPr>
      <w:r w:rsidRPr="005177BA">
        <w:rPr>
          <w:rFonts w:ascii="Arial" w:hAnsi="Arial" w:cs="Arial"/>
          <w:b/>
          <w:color w:val="FF0000"/>
        </w:rPr>
        <w:t>HINWEIS</w:t>
      </w:r>
      <w:r>
        <w:rPr>
          <w:rFonts w:ascii="Arial" w:hAnsi="Arial" w:cs="Arial"/>
        </w:rPr>
        <w:t xml:space="preserve">: </w:t>
      </w:r>
      <w:r w:rsidR="004C36DF" w:rsidRPr="00C535D4">
        <w:rPr>
          <w:rFonts w:ascii="Arial" w:hAnsi="Arial" w:cs="Arial"/>
        </w:rPr>
        <w:t xml:space="preserve">Im Rahmen des komplexen Stahlsortiments, </w:t>
      </w:r>
      <w:r w:rsidR="00CE6EEA">
        <w:rPr>
          <w:rFonts w:ascii="Arial" w:hAnsi="Arial" w:cs="Arial"/>
        </w:rPr>
        <w:t>kann</w:t>
      </w:r>
      <w:r w:rsidR="004C36DF" w:rsidRPr="00C535D4">
        <w:rPr>
          <w:rFonts w:ascii="Arial" w:hAnsi="Arial" w:cs="Arial"/>
        </w:rPr>
        <w:t xml:space="preserve"> individuell nach Ihrem Kundenwunsch produziert</w:t>
      </w:r>
      <w:r w:rsidR="00CE6EEA">
        <w:rPr>
          <w:rFonts w:ascii="Arial" w:hAnsi="Arial" w:cs="Arial"/>
        </w:rPr>
        <w:t xml:space="preserve"> werden</w:t>
      </w:r>
      <w:r w:rsidR="004C36DF" w:rsidRPr="00C535D4">
        <w:rPr>
          <w:rFonts w:ascii="Arial" w:hAnsi="Arial" w:cs="Arial"/>
        </w:rPr>
        <w:t>.</w:t>
      </w:r>
      <w:r w:rsidR="004C36DF" w:rsidRPr="00C535D4">
        <w:rPr>
          <w:rFonts w:ascii="Arial" w:hAnsi="Arial" w:cs="Arial"/>
        </w:rPr>
        <w:br/>
      </w:r>
      <w:r w:rsidR="004C36DF" w:rsidRPr="00C535D4">
        <w:rPr>
          <w:rFonts w:ascii="Arial" w:hAnsi="Arial" w:cs="Arial"/>
        </w:rPr>
        <w:lastRenderedPageBreak/>
        <w:t>Hier erhalten Sie</w:t>
      </w:r>
      <w:r>
        <w:rPr>
          <w:rFonts w:ascii="Arial" w:hAnsi="Arial" w:cs="Arial"/>
        </w:rPr>
        <w:t xml:space="preserve"> nur </w:t>
      </w:r>
      <w:r w:rsidR="004C36DF" w:rsidRPr="00C535D4">
        <w:rPr>
          <w:rFonts w:ascii="Arial" w:hAnsi="Arial" w:cs="Arial"/>
        </w:rPr>
        <w:t xml:space="preserve">als Beispiel Textbausteine. </w:t>
      </w:r>
      <w:r>
        <w:rPr>
          <w:rFonts w:ascii="Arial" w:hAnsi="Arial" w:cs="Arial"/>
        </w:rPr>
        <w:t xml:space="preserve">Diese ersetzen keine technische Auslegung durch ein Ingenieurbüro. </w:t>
      </w:r>
    </w:p>
    <w:p w:rsidR="005177BA" w:rsidRPr="00C535D4" w:rsidRDefault="005177BA" w:rsidP="004C36DF">
      <w:pPr>
        <w:pStyle w:val="StandardWeb"/>
        <w:rPr>
          <w:rFonts w:ascii="Arial" w:hAnsi="Arial" w:cs="Arial"/>
        </w:rPr>
      </w:pPr>
    </w:p>
    <w:p w:rsidR="004C36DF" w:rsidRDefault="004C36DF" w:rsidP="004C36DF">
      <w:pPr>
        <w:pStyle w:val="StandardWeb"/>
        <w:rPr>
          <w:rFonts w:ascii="Arial" w:hAnsi="Arial" w:cs="Arial"/>
        </w:rPr>
      </w:pPr>
      <w:r w:rsidRPr="00C535D4">
        <w:rPr>
          <w:rFonts w:ascii="Arial" w:hAnsi="Arial" w:cs="Arial"/>
        </w:rPr>
        <w:t xml:space="preserve">Kontaktieren Sie </w:t>
      </w:r>
      <w:r w:rsidR="005177BA">
        <w:rPr>
          <w:rFonts w:ascii="Arial" w:hAnsi="Arial" w:cs="Arial"/>
        </w:rPr>
        <w:t xml:space="preserve">für eine Beratung oder ein projektbezogenes Angebot bitte </w:t>
      </w:r>
      <w:r w:rsidRPr="00C535D4">
        <w:rPr>
          <w:rFonts w:ascii="Arial" w:hAnsi="Arial" w:cs="Arial"/>
        </w:rPr>
        <w:t>unsere Fachabteilung Stahl.</w:t>
      </w:r>
    </w:p>
    <w:p w:rsidR="004C36DF" w:rsidRDefault="004C36DF" w:rsidP="004C36DF">
      <w:pPr>
        <w:pStyle w:val="StandardWeb"/>
        <w:rPr>
          <w:rFonts w:ascii="Arial" w:hAnsi="Arial" w:cs="Arial"/>
        </w:rPr>
      </w:pPr>
    </w:p>
    <w:p w:rsidR="00737A8C" w:rsidRPr="00737A8C" w:rsidRDefault="00737A8C" w:rsidP="00737A8C">
      <w:pPr>
        <w:pStyle w:val="text-left"/>
        <w:rPr>
          <w:rFonts w:ascii="Arial" w:hAnsi="Arial" w:cs="Arial"/>
        </w:rPr>
      </w:pPr>
      <w:r w:rsidRPr="00737A8C">
        <w:rPr>
          <w:rStyle w:val="Fett"/>
          <w:rFonts w:ascii="Arial" w:hAnsi="Arial" w:cs="Arial"/>
          <w:color w:val="01529E"/>
        </w:rPr>
        <w:t>STÜWA Konrad Stükerjürgen GmbH</w:t>
      </w:r>
      <w:r w:rsidRPr="00737A8C">
        <w:rPr>
          <w:rFonts w:ascii="Arial" w:hAnsi="Arial" w:cs="Arial"/>
        </w:rPr>
        <w:br/>
        <w:t>Gewerbegebiet Hemmersweg | Hemmersweg 80 | D-33397 Rietberg</w:t>
      </w:r>
      <w:r w:rsidRPr="00737A8C">
        <w:rPr>
          <w:rFonts w:ascii="Arial" w:hAnsi="Arial" w:cs="Arial"/>
        </w:rPr>
        <w:br/>
        <w:t>Tel.: +49 (0) 5244 407-0 • Fax: +49 (0) 5244 1670</w:t>
      </w:r>
      <w:r w:rsidRPr="00737A8C">
        <w:rPr>
          <w:rFonts w:ascii="Arial" w:hAnsi="Arial" w:cs="Arial"/>
        </w:rPr>
        <w:br/>
        <w:t>E-Mail: </w:t>
      </w:r>
      <w:hyperlink r:id="rId7" w:tooltip="Öffnet ein Fenster zum Versenden der E-Mail" w:history="1">
        <w:r w:rsidRPr="00737A8C">
          <w:rPr>
            <w:rStyle w:val="Hyperlink"/>
            <w:rFonts w:ascii="Arial" w:hAnsi="Arial" w:cs="Arial"/>
          </w:rPr>
          <w:t>info(at)stuewa.de</w:t>
        </w:r>
      </w:hyperlink>
      <w:r>
        <w:rPr>
          <w:rFonts w:ascii="Arial" w:hAnsi="Arial" w:cs="Arial"/>
        </w:rPr>
        <w:t xml:space="preserve">  Homepage: </w:t>
      </w:r>
      <w:hyperlink r:id="rId8" w:history="1">
        <w:r w:rsidRPr="00737A8C">
          <w:rPr>
            <w:rStyle w:val="Hyperlink"/>
            <w:rFonts w:ascii="Arial" w:hAnsi="Arial" w:cs="Arial"/>
          </w:rPr>
          <w:t>www.stuewa.de</w:t>
        </w:r>
      </w:hyperlink>
      <w:r w:rsidRPr="00737A8C">
        <w:rPr>
          <w:rFonts w:ascii="Arial" w:hAnsi="Arial" w:cs="Arial"/>
        </w:rPr>
        <w:t xml:space="preserve"> </w:t>
      </w:r>
    </w:p>
    <w:p w:rsidR="005B2FAC" w:rsidRPr="00737A8C" w:rsidRDefault="005B2FAC" w:rsidP="00737A8C"/>
    <w:sectPr w:rsidR="005B2FAC" w:rsidRPr="00737A8C" w:rsidSect="009E0B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567" w:bottom="1474" w:left="1418" w:header="720" w:footer="14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A8C" w:rsidRDefault="00737A8C">
      <w:r>
        <w:separator/>
      </w:r>
    </w:p>
  </w:endnote>
  <w:endnote w:type="continuationSeparator" w:id="0">
    <w:p w:rsidR="00737A8C" w:rsidRDefault="0073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C32" w:rsidRDefault="00BD1C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13142"/>
      <w:tblW w:w="10348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80"/>
      <w:gridCol w:w="1651"/>
      <w:gridCol w:w="3686"/>
      <w:gridCol w:w="4931"/>
    </w:tblGrid>
    <w:tr w:rsidR="00824F8B">
      <w:trPr>
        <w:trHeight w:val="850"/>
      </w:trPr>
      <w:tc>
        <w:tcPr>
          <w:tcW w:w="80" w:type="dxa"/>
        </w:tcPr>
        <w:p w:rsidR="00824F8B" w:rsidRDefault="00824F8B" w:rsidP="009E0BC8">
          <w:pPr>
            <w:jc w:val="right"/>
            <w:rPr>
              <w:rFonts w:ascii="Arial" w:hAnsi="Arial"/>
              <w:snapToGrid w:val="0"/>
              <w:color w:val="000000"/>
            </w:rPr>
          </w:pPr>
        </w:p>
      </w:tc>
      <w:tc>
        <w:tcPr>
          <w:tcW w:w="1651" w:type="dxa"/>
        </w:tcPr>
        <w:p w:rsidR="00824F8B" w:rsidRDefault="00824F8B" w:rsidP="00D01121">
          <w:pPr>
            <w:ind w:left="-364" w:firstLine="364"/>
            <w:rPr>
              <w:rFonts w:ascii="Arial" w:hAnsi="Arial"/>
              <w:snapToGrid w:val="0"/>
              <w:color w:val="000000"/>
            </w:rPr>
          </w:pPr>
          <w:r>
            <w:rPr>
              <w:rFonts w:ascii="Arial" w:hAnsi="Arial"/>
              <w:snapToGrid w:val="0"/>
              <w:color w:val="000000"/>
            </w:rPr>
            <w:t xml:space="preserve">    </w:t>
          </w:r>
          <w:r w:rsidR="00737A8C" w:rsidRPr="005B2FAC">
            <w:rPr>
              <w:rFonts w:ascii="Arial" w:hAnsi="Arial"/>
              <w:noProof/>
              <w:snapToGrid w:val="0"/>
              <w:color w:val="000000"/>
            </w:rPr>
            <w:drawing>
              <wp:inline distT="0" distB="0" distL="0" distR="0">
                <wp:extent cx="581025" cy="514350"/>
                <wp:effectExtent l="0" t="0" r="9525" b="0"/>
                <wp:docPr id="1" name="Bild 1" descr="File0009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le0009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:rsidR="00824F8B" w:rsidRPr="002372EE" w:rsidRDefault="00824F8B" w:rsidP="009E0BC8">
          <w:pPr>
            <w:rPr>
              <w:rFonts w:ascii="Arial" w:hAnsi="Arial"/>
              <w:snapToGrid w:val="0"/>
              <w:color w:val="000000"/>
              <w:sz w:val="16"/>
              <w:szCs w:val="16"/>
            </w:rPr>
          </w:pPr>
          <w:bookmarkStart w:id="0" w:name="_GoBack"/>
          <w:bookmarkEnd w:id="0"/>
        </w:p>
      </w:tc>
      <w:tc>
        <w:tcPr>
          <w:tcW w:w="4931" w:type="dxa"/>
        </w:tcPr>
        <w:p w:rsidR="00824F8B" w:rsidRPr="002372EE" w:rsidRDefault="00824F8B" w:rsidP="009E0BC8">
          <w:pPr>
            <w:ind w:left="253" w:hanging="253"/>
            <w:jc w:val="both"/>
            <w:rPr>
              <w:rFonts w:ascii="Arial" w:hAnsi="Arial"/>
              <w:snapToGrid w:val="0"/>
              <w:color w:val="000000"/>
              <w:spacing w:val="4"/>
              <w:sz w:val="16"/>
              <w:szCs w:val="16"/>
              <w:lang w:val="fr-FR"/>
            </w:rPr>
          </w:pPr>
        </w:p>
      </w:tc>
    </w:tr>
  </w:tbl>
  <w:p w:rsidR="00824F8B" w:rsidRDefault="00824F8B">
    <w:pPr>
      <w:pStyle w:val="Fuzeile"/>
      <w:rPr>
        <w:lang w:val="fr-FR"/>
      </w:rPr>
    </w:pPr>
  </w:p>
  <w:p w:rsidR="00824F8B" w:rsidRPr="00557D99" w:rsidRDefault="00737A8C">
    <w:pPr>
      <w:pStyle w:val="Fuzeile"/>
      <w:rPr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85725</wp:posOffset>
              </wp:positionV>
              <wp:extent cx="651510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rgbClr val="3366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CB90C7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6.75pt" to="500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" strokecolor="#36f" strokeweight="3pt">
              <v:stroke dashstyle="1 1" endcap="round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C32" w:rsidRDefault="00BD1C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A8C" w:rsidRDefault="00737A8C">
      <w:r>
        <w:separator/>
      </w:r>
    </w:p>
  </w:footnote>
  <w:footnote w:type="continuationSeparator" w:id="0">
    <w:p w:rsidR="00737A8C" w:rsidRDefault="00737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C32" w:rsidRDefault="00BD1C3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C32" w:rsidRPr="00C535D4" w:rsidRDefault="00BD1C32" w:rsidP="00BD1C32">
    <w:pPr>
      <w:pStyle w:val="Kopfzeile"/>
      <w:rPr>
        <w:rFonts w:ascii="Arial" w:hAnsi="Arial" w:cs="Arial"/>
      </w:rPr>
    </w:pPr>
    <w:r w:rsidRPr="00E2241D">
      <w:rPr>
        <w:rFonts w:ascii="Arial" w:hAnsi="Arial" w:cs="Arial"/>
        <w:noProof/>
      </w:rPr>
      <w:drawing>
        <wp:anchor distT="0" distB="0" distL="114300" distR="114300" simplePos="0" relativeHeight="251659776" behindDoc="0" locked="0" layoutInCell="1" allowOverlap="1" wp14:anchorId="35A3ECBF" wp14:editId="6CBE2A22">
          <wp:simplePos x="0" y="0"/>
          <wp:positionH relativeFrom="margin">
            <wp:align>right</wp:align>
          </wp:positionH>
          <wp:positionV relativeFrom="margin">
            <wp:posOffset>-676275</wp:posOffset>
          </wp:positionV>
          <wp:extent cx="897255" cy="899795"/>
          <wp:effectExtent l="0" t="0" r="0" b="0"/>
          <wp:wrapSquare wrapText="bothSides"/>
          <wp:docPr id="3" name="Grafik 3" descr="H:\Marketing\Styleguide - Corporate Identity_Logos\Logos\STUEWApedi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rketing\Styleguide - Corporate Identity_Logos\Logos\STUEWApedia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94" r="3879"/>
                  <a:stretch/>
                </pic:blipFill>
                <pic:spPr bwMode="auto">
                  <a:xfrm>
                    <a:off x="0" y="0"/>
                    <a:ext cx="89725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E2241D">
      <w:rPr>
        <w:rFonts w:ascii="Arial" w:hAnsi="Arial" w:cs="Arial"/>
        <w:b/>
        <w:color w:val="01529E"/>
        <w:sz w:val="24"/>
        <w:szCs w:val="24"/>
      </w:rPr>
      <w:t>STÜWA</w:t>
    </w:r>
    <w:r w:rsidRPr="00E2241D">
      <w:rPr>
        <w:rFonts w:ascii="Arial" w:hAnsi="Arial" w:cs="Arial"/>
        <w:b/>
        <w:i/>
        <w:color w:val="01529E"/>
        <w:sz w:val="24"/>
        <w:szCs w:val="24"/>
      </w:rPr>
      <w:t>pedia</w:t>
    </w:r>
    <w:proofErr w:type="spellEnd"/>
    <w:r w:rsidRPr="00E2241D">
      <w:rPr>
        <w:rFonts w:ascii="Arial" w:hAnsi="Arial" w:cs="Arial"/>
        <w:b/>
        <w:color w:val="01529E"/>
        <w:sz w:val="24"/>
        <w:szCs w:val="24"/>
      </w:rPr>
      <w:t xml:space="preserve"> </w:t>
    </w:r>
    <w:r w:rsidRPr="00E2241D">
      <w:rPr>
        <w:rFonts w:ascii="Arial" w:hAnsi="Arial" w:cs="Arial"/>
        <w:sz w:val="24"/>
        <w:szCs w:val="24"/>
      </w:rPr>
      <w:t>– Ausschreibungstexte – Leistungsverzeichnisse/Textbausteine</w:t>
    </w:r>
    <w:r w:rsidRPr="00E2241D">
      <w:rPr>
        <w:rFonts w:ascii="Arial" w:hAnsi="Arial" w:cs="Arial"/>
        <w:sz w:val="22"/>
      </w:rPr>
      <w:t xml:space="preserve">            </w:t>
    </w:r>
  </w:p>
  <w:p w:rsidR="00737A8C" w:rsidRDefault="00737A8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C32" w:rsidRDefault="00BD1C3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6535E"/>
    <w:multiLevelType w:val="hybridMultilevel"/>
    <w:tmpl w:val="92B26286"/>
    <w:lvl w:ilvl="0" w:tplc="1ACC6ABE">
      <w:start w:val="3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strokecolor="#36f">
      <v:stroke dashstyle="1 1" color="#36f" weight="2.5pt" endcap="roun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99"/>
    <w:rsid w:val="000E66FB"/>
    <w:rsid w:val="002372EE"/>
    <w:rsid w:val="00302199"/>
    <w:rsid w:val="00307A80"/>
    <w:rsid w:val="00344AA5"/>
    <w:rsid w:val="004C36DF"/>
    <w:rsid w:val="005177BA"/>
    <w:rsid w:val="00557D99"/>
    <w:rsid w:val="005B2FAC"/>
    <w:rsid w:val="00737A8C"/>
    <w:rsid w:val="00824F8B"/>
    <w:rsid w:val="009E0BC8"/>
    <w:rsid w:val="00B115CD"/>
    <w:rsid w:val="00BC28D3"/>
    <w:rsid w:val="00BD1C32"/>
    <w:rsid w:val="00CE6EEA"/>
    <w:rsid w:val="00D01121"/>
    <w:rsid w:val="00F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rokecolor="#36f">
      <v:stroke dashstyle="1 1" color="#36f" weight="2.5pt" endcap="round"/>
    </o:shapedefaults>
    <o:shapelayout v:ext="edit">
      <o:idmap v:ext="edit" data="1"/>
    </o:shapelayout>
  </w:shapeDefaults>
  <w:decimalSymbol w:val=","/>
  <w:listSeparator w:val=";"/>
  <w15:chartTrackingRefBased/>
  <w15:docId w15:val="{C3A09A80-BF37-42FB-89C8-1B39310B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rsid w:val="00557D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7D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37A8C"/>
  </w:style>
  <w:style w:type="paragraph" w:styleId="StandardWeb">
    <w:name w:val="Normal (Web)"/>
    <w:basedOn w:val="Standard"/>
    <w:uiPriority w:val="99"/>
    <w:unhideWhenUsed/>
    <w:rsid w:val="00737A8C"/>
    <w:pPr>
      <w:spacing w:before="100" w:beforeAutospacing="1" w:after="100" w:afterAutospacing="1"/>
    </w:pPr>
    <w:rPr>
      <w:sz w:val="24"/>
      <w:szCs w:val="24"/>
    </w:rPr>
  </w:style>
  <w:style w:type="paragraph" w:customStyle="1" w:styleId="text-left">
    <w:name w:val="text-left"/>
    <w:basedOn w:val="Standard"/>
    <w:rsid w:val="00737A8C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uiPriority w:val="22"/>
    <w:qFormat/>
    <w:rsid w:val="00737A8C"/>
    <w:rPr>
      <w:b/>
      <w:bCs/>
    </w:rPr>
  </w:style>
  <w:style w:type="character" w:styleId="Hyperlink">
    <w:name w:val="Hyperlink"/>
    <w:uiPriority w:val="99"/>
    <w:unhideWhenUsed/>
    <w:rsid w:val="00737A8C"/>
    <w:rPr>
      <w:color w:val="0000FF"/>
      <w:u w:val="single"/>
    </w:rPr>
  </w:style>
  <w:style w:type="character" w:customStyle="1" w:styleId="st">
    <w:name w:val="st"/>
    <w:basedOn w:val="Absatz-Standardschriftart"/>
    <w:rsid w:val="005177BA"/>
  </w:style>
  <w:style w:type="paragraph" w:styleId="Listenabsatz">
    <w:name w:val="List Paragraph"/>
    <w:basedOn w:val="Standard"/>
    <w:uiPriority w:val="34"/>
    <w:qFormat/>
    <w:rsid w:val="000E66FB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ewa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javascript:linkTo_UnCryptMailto('ocknvq,kphqBuvwgyc0fg');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STÜWA Vertrieb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Stükerjürgen, Tanja</dc:creator>
  <cp:keywords/>
  <cp:lastModifiedBy>Stükerjürgen, Tanja</cp:lastModifiedBy>
  <cp:revision>2</cp:revision>
  <cp:lastPrinted>2017-03-24T08:05:00Z</cp:lastPrinted>
  <dcterms:created xsi:type="dcterms:W3CDTF">2017-03-24T08:23:00Z</dcterms:created>
  <dcterms:modified xsi:type="dcterms:W3CDTF">2017-03-24T08:23:00Z</dcterms:modified>
</cp:coreProperties>
</file>